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3FB9" w14:textId="77777777" w:rsidR="004A382E" w:rsidRPr="006C70BD" w:rsidRDefault="004A382E" w:rsidP="008E2BD8">
      <w:pPr>
        <w:jc w:val="both"/>
        <w:rPr>
          <w:rFonts w:ascii="Tahoma" w:hAnsi="Tahoma" w:cs="Tahoma"/>
          <w:sz w:val="22"/>
          <w:szCs w:val="22"/>
          <w:lang w:val="fr-CA"/>
        </w:rPr>
      </w:pPr>
    </w:p>
    <w:p w14:paraId="3A3889FA" w14:textId="77777777" w:rsidR="004A382E" w:rsidRPr="006C70BD" w:rsidRDefault="004A382E" w:rsidP="008E2BD8">
      <w:pPr>
        <w:jc w:val="both"/>
        <w:rPr>
          <w:rFonts w:ascii="Tahoma" w:hAnsi="Tahoma" w:cs="Tahoma"/>
          <w:sz w:val="22"/>
          <w:szCs w:val="22"/>
          <w:lang w:val="fr-CA"/>
        </w:rPr>
      </w:pPr>
    </w:p>
    <w:p w14:paraId="261219B5" w14:textId="0C743D19" w:rsidR="004A382E" w:rsidRDefault="004A382E" w:rsidP="008E2BD8">
      <w:pPr>
        <w:jc w:val="both"/>
        <w:rPr>
          <w:rFonts w:ascii="Tahoma" w:hAnsi="Tahoma" w:cs="Tahoma"/>
          <w:sz w:val="22"/>
          <w:szCs w:val="22"/>
          <w:lang w:val="fr-CA"/>
        </w:rPr>
      </w:pPr>
    </w:p>
    <w:p w14:paraId="62589E2E" w14:textId="7CB92A17" w:rsidR="009B5C1C" w:rsidRPr="009B5C1C" w:rsidRDefault="009B5C1C" w:rsidP="009B5C1C">
      <w:pPr>
        <w:rPr>
          <w:rFonts w:ascii="Tahoma" w:hAnsi="Tahoma" w:cs="Tahoma"/>
          <w:sz w:val="22"/>
          <w:szCs w:val="22"/>
          <w:lang w:val="fr-CA"/>
        </w:rPr>
      </w:pPr>
    </w:p>
    <w:p w14:paraId="1A9F495D" w14:textId="6BCE221D" w:rsidR="009B5C1C" w:rsidRPr="009B5C1C" w:rsidRDefault="009B5C1C" w:rsidP="009B5C1C">
      <w:pPr>
        <w:rPr>
          <w:rFonts w:ascii="Tahoma" w:hAnsi="Tahoma" w:cs="Tahoma"/>
          <w:sz w:val="22"/>
          <w:szCs w:val="22"/>
          <w:lang w:val="fr-CA"/>
        </w:rPr>
      </w:pPr>
    </w:p>
    <w:p w14:paraId="5DFFAE9D" w14:textId="34DAB572" w:rsidR="009B5C1C" w:rsidRPr="009B5C1C" w:rsidRDefault="009B5C1C" w:rsidP="009B5C1C">
      <w:pPr>
        <w:rPr>
          <w:rFonts w:ascii="Tahoma" w:hAnsi="Tahoma" w:cs="Tahoma"/>
          <w:sz w:val="22"/>
          <w:szCs w:val="22"/>
          <w:lang w:val="fr-CA"/>
        </w:rPr>
      </w:pPr>
    </w:p>
    <w:p w14:paraId="3ABA2CD9" w14:textId="42ED1D1A" w:rsidR="00EF664E" w:rsidRPr="002B2954" w:rsidRDefault="00EF664E" w:rsidP="00EF664E">
      <w:pPr>
        <w:textAlignment w:val="baseline"/>
        <w:rPr>
          <w:rFonts w:ascii="Arial" w:hAnsi="Arial" w:cs="Arial"/>
          <w:b/>
        </w:rPr>
      </w:pPr>
      <w:r>
        <w:rPr>
          <w:rFonts w:ascii="Arial" w:hAnsi="Arial" w:cs="Arial"/>
          <w:b/>
        </w:rPr>
        <w:t xml:space="preserve">Campaign URL for Canada:  </w:t>
      </w:r>
      <w:r w:rsidRPr="002B2954">
        <w:rPr>
          <w:rFonts w:ascii="Arial" w:hAnsi="Arial" w:cs="Arial"/>
          <w:b/>
          <w:bCs/>
          <w:u w:val="single"/>
        </w:rPr>
        <w:t>www.call2recycle.ca/</w:t>
      </w:r>
      <w:r w:rsidR="00C1703A">
        <w:rPr>
          <w:rFonts w:ascii="Arial" w:hAnsi="Arial" w:cs="Arial"/>
          <w:b/>
          <w:bCs/>
          <w:u w:val="single"/>
        </w:rPr>
        <w:t>dst</w:t>
      </w:r>
      <w:r w:rsidR="00ED027A">
        <w:rPr>
          <w:rFonts w:ascii="Arial" w:hAnsi="Arial" w:cs="Arial"/>
          <w:b/>
          <w:bCs/>
          <w:u w:val="single"/>
        </w:rPr>
        <w:t>2019</w:t>
      </w:r>
    </w:p>
    <w:p w14:paraId="13575AF9" w14:textId="77777777" w:rsidR="00EF664E" w:rsidRDefault="00EF664E" w:rsidP="00EF664E">
      <w:pPr>
        <w:tabs>
          <w:tab w:val="num" w:pos="720"/>
        </w:tabs>
        <w:textAlignment w:val="baseline"/>
        <w:rPr>
          <w:rFonts w:ascii="Arial" w:hAnsi="Arial" w:cs="Arial"/>
          <w:b/>
        </w:rPr>
      </w:pPr>
    </w:p>
    <w:p w14:paraId="1949C9A4" w14:textId="77777777" w:rsidR="00EF664E" w:rsidRPr="00825406" w:rsidRDefault="00EF664E" w:rsidP="00EF664E">
      <w:pPr>
        <w:tabs>
          <w:tab w:val="num" w:pos="720"/>
        </w:tabs>
        <w:textAlignment w:val="baseline"/>
        <w:rPr>
          <w:rFonts w:ascii="Arial" w:hAnsi="Arial" w:cs="Arial"/>
          <w:b/>
        </w:rPr>
      </w:pPr>
      <w:r w:rsidRPr="00825406">
        <w:rPr>
          <w:rFonts w:ascii="Arial" w:hAnsi="Arial" w:cs="Arial"/>
          <w:b/>
        </w:rPr>
        <w:t>Campaign hashtags</w:t>
      </w:r>
    </w:p>
    <w:p w14:paraId="3EC9617C" w14:textId="77777777" w:rsidR="00EF664E" w:rsidRPr="00825406" w:rsidRDefault="00EF664E" w:rsidP="00EF664E">
      <w:pPr>
        <w:tabs>
          <w:tab w:val="num" w:pos="720"/>
        </w:tabs>
        <w:textAlignment w:val="baseline"/>
        <w:rPr>
          <w:rFonts w:ascii="Arial" w:hAnsi="Arial" w:cs="Arial"/>
          <w:b/>
        </w:rPr>
      </w:pPr>
    </w:p>
    <w:p w14:paraId="007E03A0" w14:textId="77777777" w:rsidR="00C1703A" w:rsidRPr="00C1703A" w:rsidRDefault="00C1703A" w:rsidP="00C1703A">
      <w:pPr>
        <w:pStyle w:val="ListParagraph"/>
        <w:numPr>
          <w:ilvl w:val="0"/>
          <w:numId w:val="28"/>
        </w:numPr>
        <w:spacing w:after="160" w:line="259" w:lineRule="auto"/>
        <w:rPr>
          <w:rFonts w:ascii="Arial" w:hAnsi="Arial" w:cs="Arial"/>
          <w:b/>
        </w:rPr>
      </w:pPr>
      <w:r w:rsidRPr="00C1703A">
        <w:rPr>
          <w:rFonts w:ascii="Arial" w:hAnsi="Arial" w:cs="Arial"/>
          <w:b/>
        </w:rPr>
        <w:t>#</w:t>
      </w:r>
      <w:proofErr w:type="spellStart"/>
      <w:r w:rsidRPr="00C1703A">
        <w:rPr>
          <w:rFonts w:ascii="Arial" w:hAnsi="Arial" w:cs="Arial"/>
          <w:b/>
        </w:rPr>
        <w:t>SpringForward</w:t>
      </w:r>
      <w:proofErr w:type="spellEnd"/>
    </w:p>
    <w:p w14:paraId="7D5DC3FF" w14:textId="77777777" w:rsidR="00C1703A" w:rsidRPr="00C1703A" w:rsidRDefault="00C1703A" w:rsidP="00C1703A">
      <w:pPr>
        <w:pStyle w:val="ListParagraph"/>
        <w:numPr>
          <w:ilvl w:val="0"/>
          <w:numId w:val="28"/>
        </w:numPr>
        <w:spacing w:after="160" w:line="259" w:lineRule="auto"/>
        <w:rPr>
          <w:rFonts w:ascii="Arial" w:hAnsi="Arial" w:cs="Arial"/>
          <w:b/>
        </w:rPr>
      </w:pPr>
      <w:r w:rsidRPr="00C1703A">
        <w:rPr>
          <w:rFonts w:ascii="Arial" w:hAnsi="Arial" w:cs="Arial"/>
          <w:b/>
        </w:rPr>
        <w:t>#</w:t>
      </w:r>
      <w:proofErr w:type="spellStart"/>
      <w:r w:rsidRPr="00C1703A">
        <w:rPr>
          <w:rFonts w:ascii="Arial" w:hAnsi="Arial" w:cs="Arial"/>
          <w:b/>
        </w:rPr>
        <w:t>SpringingForward</w:t>
      </w:r>
      <w:proofErr w:type="spellEnd"/>
    </w:p>
    <w:p w14:paraId="11351AA8" w14:textId="77777777" w:rsidR="00C1703A" w:rsidRPr="00C1703A" w:rsidRDefault="00C1703A" w:rsidP="00C1703A">
      <w:pPr>
        <w:pStyle w:val="ListParagraph"/>
        <w:numPr>
          <w:ilvl w:val="0"/>
          <w:numId w:val="28"/>
        </w:numPr>
        <w:spacing w:after="160" w:line="259" w:lineRule="auto"/>
        <w:rPr>
          <w:rFonts w:ascii="Arial" w:hAnsi="Arial" w:cs="Arial"/>
          <w:b/>
        </w:rPr>
      </w:pPr>
      <w:r w:rsidRPr="00C1703A">
        <w:rPr>
          <w:rFonts w:ascii="Arial" w:hAnsi="Arial" w:cs="Arial"/>
          <w:b/>
        </w:rPr>
        <w:t>#</w:t>
      </w:r>
      <w:proofErr w:type="spellStart"/>
      <w:r w:rsidRPr="00C1703A">
        <w:rPr>
          <w:rFonts w:ascii="Arial" w:hAnsi="Arial" w:cs="Arial"/>
          <w:b/>
        </w:rPr>
        <w:t>BatteryRecyclingTime</w:t>
      </w:r>
      <w:proofErr w:type="spellEnd"/>
    </w:p>
    <w:p w14:paraId="3D4C5834" w14:textId="77777777" w:rsidR="00C1703A" w:rsidRPr="00C1703A" w:rsidRDefault="00C1703A" w:rsidP="00C1703A">
      <w:pPr>
        <w:pStyle w:val="ListParagraph"/>
        <w:numPr>
          <w:ilvl w:val="0"/>
          <w:numId w:val="28"/>
        </w:numPr>
        <w:spacing w:after="160" w:line="259" w:lineRule="auto"/>
        <w:rPr>
          <w:rFonts w:ascii="Arial" w:hAnsi="Arial" w:cs="Arial"/>
          <w:b/>
        </w:rPr>
      </w:pPr>
      <w:r w:rsidRPr="00C1703A">
        <w:rPr>
          <w:rFonts w:ascii="Arial" w:hAnsi="Arial" w:cs="Arial"/>
          <w:b/>
        </w:rPr>
        <w:t>#DST2019</w:t>
      </w:r>
    </w:p>
    <w:p w14:paraId="34E08D12" w14:textId="77777777" w:rsidR="00C1703A" w:rsidRPr="00C1703A" w:rsidRDefault="00C1703A" w:rsidP="00C1703A">
      <w:pPr>
        <w:pStyle w:val="ListParagraph"/>
        <w:numPr>
          <w:ilvl w:val="0"/>
          <w:numId w:val="28"/>
        </w:numPr>
        <w:spacing w:after="160" w:line="259" w:lineRule="auto"/>
        <w:rPr>
          <w:rFonts w:ascii="Arial" w:hAnsi="Arial" w:cs="Arial"/>
          <w:b/>
        </w:rPr>
      </w:pPr>
      <w:r w:rsidRPr="00C1703A">
        <w:rPr>
          <w:rFonts w:ascii="Arial" w:hAnsi="Arial" w:cs="Arial"/>
          <w:b/>
        </w:rPr>
        <w:t>#DaylightSavingTime2019</w:t>
      </w:r>
    </w:p>
    <w:p w14:paraId="735A24F2" w14:textId="77777777" w:rsidR="00EF664E" w:rsidRDefault="00EF664E" w:rsidP="00EF664E">
      <w:pPr>
        <w:tabs>
          <w:tab w:val="num" w:pos="720"/>
        </w:tabs>
        <w:ind w:left="225"/>
        <w:textAlignment w:val="baseline"/>
        <w:rPr>
          <w:rFonts w:ascii="Arial" w:hAnsi="Arial" w:cs="Arial"/>
          <w:b/>
        </w:rPr>
      </w:pPr>
    </w:p>
    <w:p w14:paraId="64485591" w14:textId="77777777" w:rsidR="00EF664E" w:rsidRDefault="00EF664E" w:rsidP="00EF664E">
      <w:pPr>
        <w:tabs>
          <w:tab w:val="num" w:pos="720"/>
        </w:tabs>
        <w:textAlignment w:val="baseline"/>
        <w:rPr>
          <w:rFonts w:ascii="Arial" w:hAnsi="Arial" w:cs="Arial"/>
          <w:b/>
        </w:rPr>
      </w:pPr>
      <w:r w:rsidRPr="00403CDC">
        <w:rPr>
          <w:rFonts w:ascii="Arial" w:hAnsi="Arial" w:cs="Arial"/>
          <w:b/>
        </w:rPr>
        <w:t>Facebook</w:t>
      </w:r>
    </w:p>
    <w:p w14:paraId="46078D0B" w14:textId="301919A8" w:rsidR="00EF664E" w:rsidRDefault="00EF664E" w:rsidP="00EF664E">
      <w:pPr>
        <w:tabs>
          <w:tab w:val="num" w:pos="720"/>
        </w:tabs>
        <w:textAlignment w:val="baseline"/>
        <w:rPr>
          <w:rFonts w:ascii="Arial" w:hAnsi="Arial" w:cs="Arial"/>
          <w:b/>
        </w:rPr>
      </w:pPr>
    </w:p>
    <w:p w14:paraId="7A674A6D" w14:textId="26447B19" w:rsidR="0015205F" w:rsidRPr="0015205F" w:rsidRDefault="0015205F" w:rsidP="00EF664E">
      <w:pPr>
        <w:tabs>
          <w:tab w:val="num" w:pos="720"/>
        </w:tabs>
        <w:textAlignment w:val="baseline"/>
        <w:rPr>
          <w:rFonts w:ascii="Arial" w:hAnsi="Arial" w:cs="Arial"/>
          <w:b/>
        </w:rPr>
      </w:pPr>
      <w:r w:rsidRPr="0015205F">
        <w:rPr>
          <w:rFonts w:ascii="Arial" w:hAnsi="Arial" w:cs="Arial"/>
          <w:b/>
        </w:rPr>
        <w:t>Content in Lead up to Daylight Saving Time:</w:t>
      </w:r>
    </w:p>
    <w:p w14:paraId="4102B7F7" w14:textId="77777777" w:rsidR="0015205F" w:rsidRDefault="0015205F" w:rsidP="00EF664E">
      <w:pPr>
        <w:tabs>
          <w:tab w:val="num" w:pos="720"/>
        </w:tabs>
        <w:textAlignment w:val="baseline"/>
        <w:rPr>
          <w:rFonts w:ascii="Arial" w:hAnsi="Arial" w:cs="Arial"/>
        </w:rPr>
      </w:pPr>
    </w:p>
    <w:p w14:paraId="4DFA0338" w14:textId="1FB87300" w:rsidR="0015205F" w:rsidRPr="0015205F" w:rsidRDefault="0015205F" w:rsidP="00EF664E">
      <w:pPr>
        <w:tabs>
          <w:tab w:val="num" w:pos="720"/>
        </w:tabs>
        <w:textAlignment w:val="baseline"/>
        <w:rPr>
          <w:rFonts w:ascii="Arial" w:hAnsi="Arial" w:cs="Arial"/>
        </w:rPr>
      </w:pPr>
      <w:r w:rsidRPr="0015205F">
        <w:rPr>
          <w:rFonts w:ascii="Arial" w:hAnsi="Arial" w:cs="Arial"/>
        </w:rPr>
        <w:t>This Sunday is Daylight Saving Time and @Call2Recycle/</w:t>
      </w:r>
      <w:proofErr w:type="spellStart"/>
      <w:r w:rsidRPr="0015205F">
        <w:rPr>
          <w:rFonts w:ascii="Arial" w:hAnsi="Arial" w:cs="Arial"/>
        </w:rPr>
        <w:t>AppelaRecycler</w:t>
      </w:r>
      <w:proofErr w:type="spellEnd"/>
      <w:r w:rsidRPr="0015205F">
        <w:rPr>
          <w:rFonts w:ascii="Arial" w:hAnsi="Arial" w:cs="Arial"/>
        </w:rPr>
        <w:t xml:space="preserve"> wants to remind you to change, replace and recycle all used batteries in the smoke and carbon dioxide detectors in your home</w:t>
      </w:r>
      <w:r w:rsidR="004D23C4">
        <w:rPr>
          <w:rFonts w:ascii="Arial" w:hAnsi="Arial" w:cs="Arial"/>
        </w:rPr>
        <w:t>.  Find</w:t>
      </w:r>
      <w:r w:rsidRPr="0015205F">
        <w:rPr>
          <w:rFonts w:ascii="Arial" w:hAnsi="Arial" w:cs="Arial"/>
        </w:rPr>
        <w:t xml:space="preserve"> a</w:t>
      </w:r>
      <w:r w:rsidR="004D23C4">
        <w:rPr>
          <w:rFonts w:ascii="Arial" w:hAnsi="Arial" w:cs="Arial"/>
        </w:rPr>
        <w:t xml:space="preserve"> used battery </w:t>
      </w:r>
      <w:r w:rsidRPr="0015205F">
        <w:rPr>
          <w:rFonts w:ascii="Arial" w:hAnsi="Arial" w:cs="Arial"/>
        </w:rPr>
        <w:t>drop-off location near you</w:t>
      </w:r>
      <w:r w:rsidR="004D23C4">
        <w:rPr>
          <w:rFonts w:ascii="Arial" w:hAnsi="Arial" w:cs="Arial"/>
        </w:rPr>
        <w:t>:</w:t>
      </w:r>
      <w:r w:rsidRPr="0015205F">
        <w:rPr>
          <w:rFonts w:ascii="Arial" w:hAnsi="Arial" w:cs="Arial"/>
        </w:rPr>
        <w:t xml:space="preserve"> </w:t>
      </w:r>
      <w:hyperlink r:id="rId8" w:history="1">
        <w:r w:rsidRPr="002430FC">
          <w:rPr>
            <w:rStyle w:val="Hyperlink"/>
            <w:rFonts w:ascii="Arial" w:hAnsi="Arial" w:cs="Arial"/>
          </w:rPr>
          <w:t>www.call2recycle.ca/DST2019</w:t>
        </w:r>
      </w:hyperlink>
      <w:r w:rsidRPr="0015205F">
        <w:rPr>
          <w:rFonts w:ascii="Arial" w:hAnsi="Arial" w:cs="Arial"/>
        </w:rPr>
        <w:t>.</w:t>
      </w:r>
    </w:p>
    <w:p w14:paraId="0E4F2EC9" w14:textId="77777777" w:rsidR="00EF664E" w:rsidRDefault="00EF664E" w:rsidP="00EF664E">
      <w:pPr>
        <w:textAlignment w:val="baseline"/>
        <w:rPr>
          <w:rFonts w:ascii="Arial" w:hAnsi="Arial" w:cs="Arial"/>
          <w:color w:val="444444"/>
        </w:rPr>
      </w:pPr>
    </w:p>
    <w:p w14:paraId="4D662A4B" w14:textId="5246DF21" w:rsidR="00EF664E" w:rsidRDefault="009121EA" w:rsidP="00EF664E">
      <w:pPr>
        <w:shd w:val="clear" w:color="auto" w:fill="FFFFFF"/>
        <w:spacing w:after="225" w:line="288" w:lineRule="atLeast"/>
        <w:textAlignment w:val="baseline"/>
        <w:outlineLvl w:val="3"/>
        <w:rPr>
          <w:rFonts w:ascii="Arial" w:hAnsi="Arial" w:cs="Arial"/>
        </w:rPr>
      </w:pPr>
      <w:r w:rsidRPr="009121EA">
        <w:rPr>
          <w:rFonts w:ascii="Arial" w:hAnsi="Arial" w:cs="Arial"/>
        </w:rPr>
        <w:t>Did you know March 10th is when our clocks spring forward for Daylight Saving Time? Use this day as a reminder to put safety first by replacing and recycling used batteries in smoke and carbon monoxide detectors. There are 8,800 @Call2Recycle/</w:t>
      </w:r>
      <w:proofErr w:type="spellStart"/>
      <w:r w:rsidRPr="009121EA">
        <w:rPr>
          <w:rFonts w:ascii="Arial" w:hAnsi="Arial" w:cs="Arial"/>
        </w:rPr>
        <w:t>AppelaRecycler</w:t>
      </w:r>
      <w:proofErr w:type="spellEnd"/>
      <w:r w:rsidRPr="009121EA">
        <w:rPr>
          <w:rFonts w:ascii="Arial" w:hAnsi="Arial" w:cs="Arial"/>
        </w:rPr>
        <w:t xml:space="preserve"> drop-off locations across Canada. Find one near you</w:t>
      </w:r>
      <w:r w:rsidR="004D23C4">
        <w:rPr>
          <w:rFonts w:ascii="Arial" w:hAnsi="Arial" w:cs="Arial"/>
        </w:rPr>
        <w:t>:</w:t>
      </w:r>
      <w:r w:rsidRPr="009121EA">
        <w:rPr>
          <w:rFonts w:ascii="Arial" w:hAnsi="Arial" w:cs="Arial"/>
        </w:rPr>
        <w:t xml:space="preserve"> </w:t>
      </w:r>
      <w:hyperlink r:id="rId9" w:history="1">
        <w:r w:rsidRPr="002430FC">
          <w:rPr>
            <w:rStyle w:val="Hyperlink"/>
            <w:rFonts w:ascii="Arial" w:hAnsi="Arial" w:cs="Arial"/>
          </w:rPr>
          <w:t>www.call2recycle.ca/DST2019</w:t>
        </w:r>
      </w:hyperlink>
      <w:r w:rsidRPr="009121EA">
        <w:rPr>
          <w:rFonts w:ascii="Arial" w:hAnsi="Arial" w:cs="Arial"/>
        </w:rPr>
        <w:t xml:space="preserve">.  </w:t>
      </w:r>
    </w:p>
    <w:p w14:paraId="00396565" w14:textId="49DC72FB" w:rsidR="009121EA" w:rsidRPr="004D23C4" w:rsidRDefault="009121EA" w:rsidP="00EF664E">
      <w:pPr>
        <w:shd w:val="clear" w:color="auto" w:fill="FFFFFF"/>
        <w:spacing w:after="225" w:line="288" w:lineRule="atLeast"/>
        <w:textAlignment w:val="baseline"/>
        <w:outlineLvl w:val="3"/>
        <w:rPr>
          <w:rFonts w:ascii="Arial" w:hAnsi="Arial" w:cs="Arial"/>
          <w:b/>
        </w:rPr>
      </w:pPr>
      <w:r w:rsidRPr="004D23C4">
        <w:rPr>
          <w:rFonts w:ascii="Arial" w:hAnsi="Arial" w:cs="Arial"/>
          <w:b/>
        </w:rPr>
        <w:t>Content for March 10:</w:t>
      </w:r>
    </w:p>
    <w:p w14:paraId="5B40A2E1" w14:textId="046B6C37" w:rsidR="009121EA" w:rsidRDefault="009121EA" w:rsidP="00EF664E">
      <w:pPr>
        <w:shd w:val="clear" w:color="auto" w:fill="FFFFFF"/>
        <w:spacing w:after="225" w:line="288" w:lineRule="atLeast"/>
        <w:textAlignment w:val="baseline"/>
        <w:outlineLvl w:val="3"/>
        <w:rPr>
          <w:rFonts w:ascii="Arial" w:hAnsi="Arial" w:cs="Arial"/>
        </w:rPr>
      </w:pPr>
      <w:r w:rsidRPr="009121EA">
        <w:rPr>
          <w:rFonts w:ascii="Arial" w:hAnsi="Arial" w:cs="Arial"/>
        </w:rPr>
        <w:t>Today is Daylight Saving Time! When changing your clocks don’t forget to change, replace and recycle the batteries around your house by heading to a convenient @Call2Recycle/</w:t>
      </w:r>
      <w:proofErr w:type="spellStart"/>
      <w:r w:rsidRPr="009121EA">
        <w:rPr>
          <w:rFonts w:ascii="Arial" w:hAnsi="Arial" w:cs="Arial"/>
        </w:rPr>
        <w:t>AppelaRecycler</w:t>
      </w:r>
      <w:proofErr w:type="spellEnd"/>
      <w:r w:rsidRPr="009121EA">
        <w:rPr>
          <w:rFonts w:ascii="Arial" w:hAnsi="Arial" w:cs="Arial"/>
        </w:rPr>
        <w:t xml:space="preserve"> drop-off location near you</w:t>
      </w:r>
      <w:r w:rsidR="004D23C4">
        <w:rPr>
          <w:rFonts w:ascii="Arial" w:hAnsi="Arial" w:cs="Arial"/>
        </w:rPr>
        <w:t>:</w:t>
      </w:r>
      <w:r w:rsidRPr="009121EA">
        <w:rPr>
          <w:rFonts w:ascii="Arial" w:hAnsi="Arial" w:cs="Arial"/>
        </w:rPr>
        <w:t xml:space="preserve"> www.call2recycle.ca/DST2019</w:t>
      </w:r>
      <w:r w:rsidR="004D23C4">
        <w:rPr>
          <w:rFonts w:ascii="Arial" w:hAnsi="Arial" w:cs="Arial"/>
        </w:rPr>
        <w:t>.</w:t>
      </w:r>
    </w:p>
    <w:p w14:paraId="5F409AD9" w14:textId="1E633D4C" w:rsidR="00EF664E" w:rsidRPr="004D23C4" w:rsidRDefault="0081777A" w:rsidP="00EF664E">
      <w:pPr>
        <w:shd w:val="clear" w:color="auto" w:fill="FFFFFF"/>
        <w:spacing w:after="225" w:line="288" w:lineRule="atLeast"/>
        <w:textAlignment w:val="baseline"/>
        <w:outlineLvl w:val="3"/>
        <w:rPr>
          <w:rFonts w:ascii="Arial" w:hAnsi="Arial" w:cs="Arial"/>
        </w:rPr>
      </w:pPr>
      <w:r w:rsidRPr="0081777A">
        <w:rPr>
          <w:rFonts w:ascii="Arial" w:hAnsi="Arial" w:cs="Arial"/>
        </w:rPr>
        <w:t>March 10th marks Daylight Saving Time! When the clocks spring forward make sure to change, replace and recycle used batteries in all devices around your home, especially smoke and carbon monoxide detectors. Safely dispose of your old batteries and take them to a @Call2Recycle/</w:t>
      </w:r>
      <w:proofErr w:type="spellStart"/>
      <w:r w:rsidRPr="0081777A">
        <w:rPr>
          <w:rFonts w:ascii="Arial" w:hAnsi="Arial" w:cs="Arial"/>
        </w:rPr>
        <w:t>AppelaRecycler</w:t>
      </w:r>
      <w:proofErr w:type="spellEnd"/>
      <w:r w:rsidRPr="0081777A">
        <w:rPr>
          <w:rFonts w:ascii="Arial" w:hAnsi="Arial" w:cs="Arial"/>
        </w:rPr>
        <w:t xml:space="preserve"> drop-off location near you</w:t>
      </w:r>
      <w:r w:rsidR="004D23C4">
        <w:rPr>
          <w:rFonts w:ascii="Arial" w:hAnsi="Arial" w:cs="Arial"/>
        </w:rPr>
        <w:t>:</w:t>
      </w:r>
      <w:r w:rsidRPr="0081777A">
        <w:rPr>
          <w:rFonts w:ascii="Arial" w:hAnsi="Arial" w:cs="Arial"/>
        </w:rPr>
        <w:t xml:space="preserve"> </w:t>
      </w:r>
      <w:hyperlink r:id="rId10" w:history="1">
        <w:r w:rsidRPr="004B671E">
          <w:rPr>
            <w:rStyle w:val="Hyperlink"/>
            <w:rFonts w:ascii="Arial" w:hAnsi="Arial" w:cs="Arial"/>
          </w:rPr>
          <w:t>www.call2recycle.ca/DST2019</w:t>
        </w:r>
      </w:hyperlink>
      <w:r w:rsidRPr="0081777A">
        <w:rPr>
          <w:rFonts w:ascii="Arial" w:hAnsi="Arial" w:cs="Arial"/>
        </w:rPr>
        <w:t>.</w:t>
      </w:r>
    </w:p>
    <w:p w14:paraId="1E6B6C62" w14:textId="7F28E75B" w:rsidR="00EF664E" w:rsidRPr="00EF664E" w:rsidRDefault="00EF664E" w:rsidP="00EF664E">
      <w:pPr>
        <w:shd w:val="clear" w:color="auto" w:fill="FFFFFF"/>
        <w:spacing w:after="225" w:line="288" w:lineRule="atLeast"/>
        <w:textAlignment w:val="baseline"/>
        <w:outlineLvl w:val="3"/>
        <w:rPr>
          <w:rFonts w:ascii="Arial" w:hAnsi="Arial" w:cs="Arial"/>
          <w:b/>
          <w:bCs/>
          <w:color w:val="464646"/>
          <w:spacing w:val="-8"/>
        </w:rPr>
      </w:pPr>
      <w:r w:rsidRPr="00403CDC">
        <w:rPr>
          <w:rFonts w:ascii="Arial" w:hAnsi="Arial" w:cs="Arial"/>
          <w:b/>
          <w:bCs/>
          <w:color w:val="464646"/>
          <w:spacing w:val="-8"/>
        </w:rPr>
        <w:t>Twitter</w:t>
      </w:r>
    </w:p>
    <w:p w14:paraId="35ADB12B" w14:textId="274960C2" w:rsidR="00EF664E" w:rsidRDefault="00C1703A" w:rsidP="00EF664E">
      <w:pPr>
        <w:rPr>
          <w:rFonts w:ascii="Arial" w:hAnsi="Arial" w:cs="Arial"/>
          <w:b/>
          <w:bCs/>
          <w:color w:val="464646"/>
          <w:spacing w:val="-8"/>
        </w:rPr>
      </w:pPr>
      <w:r>
        <w:rPr>
          <w:rFonts w:ascii="Arial" w:hAnsi="Arial" w:cs="Arial"/>
          <w:b/>
          <w:bCs/>
          <w:color w:val="464646"/>
          <w:spacing w:val="-8"/>
        </w:rPr>
        <w:t>Content in Lead up to</w:t>
      </w:r>
      <w:r w:rsidRPr="00C1703A">
        <w:rPr>
          <w:rFonts w:ascii="Arial" w:hAnsi="Arial" w:cs="Arial"/>
          <w:b/>
          <w:bCs/>
          <w:color w:val="464646"/>
          <w:spacing w:val="-8"/>
        </w:rPr>
        <w:t xml:space="preserve"> D</w:t>
      </w:r>
      <w:r>
        <w:rPr>
          <w:rFonts w:ascii="Arial" w:hAnsi="Arial" w:cs="Arial"/>
          <w:b/>
          <w:bCs/>
          <w:color w:val="464646"/>
          <w:spacing w:val="-8"/>
        </w:rPr>
        <w:t>aylight Saving Time:</w:t>
      </w:r>
    </w:p>
    <w:p w14:paraId="4511C7AC" w14:textId="77777777" w:rsidR="0015205F" w:rsidRDefault="0015205F" w:rsidP="00EF664E">
      <w:pPr>
        <w:rPr>
          <w:rFonts w:ascii="Arial" w:hAnsi="Arial" w:cs="Arial"/>
          <w:b/>
          <w:bCs/>
          <w:color w:val="464646"/>
          <w:spacing w:val="-8"/>
        </w:rPr>
      </w:pPr>
    </w:p>
    <w:p w14:paraId="13836C3F" w14:textId="5CA2A0C9" w:rsidR="00C1703A" w:rsidRPr="0015205F" w:rsidRDefault="00E72EC4" w:rsidP="00EF664E">
      <w:pPr>
        <w:rPr>
          <w:rFonts w:ascii="Arial" w:hAnsi="Arial" w:cs="Arial"/>
        </w:rPr>
      </w:pPr>
      <w:r w:rsidRPr="00E72EC4">
        <w:rPr>
          <w:rFonts w:ascii="Arial" w:hAnsi="Arial" w:cs="Arial"/>
        </w:rPr>
        <w:t>March 10</w:t>
      </w:r>
      <w:r w:rsidRPr="00E72EC4">
        <w:rPr>
          <w:rFonts w:ascii="Arial" w:hAnsi="Arial" w:cs="Arial"/>
          <w:vertAlign w:val="superscript"/>
        </w:rPr>
        <w:t>th</w:t>
      </w:r>
      <w:r w:rsidRPr="00E72EC4">
        <w:rPr>
          <w:rFonts w:ascii="Arial" w:hAnsi="Arial" w:cs="Arial"/>
        </w:rPr>
        <w:t xml:space="preserve"> marks #DST2019. When the clocks #</w:t>
      </w:r>
      <w:proofErr w:type="spellStart"/>
      <w:r w:rsidRPr="00E72EC4">
        <w:rPr>
          <w:rFonts w:ascii="Arial" w:hAnsi="Arial" w:cs="Arial"/>
        </w:rPr>
        <w:t>SpringForward</w:t>
      </w:r>
      <w:proofErr w:type="spellEnd"/>
      <w:r w:rsidRPr="00E72EC4">
        <w:rPr>
          <w:rFonts w:ascii="Arial" w:hAnsi="Arial" w:cs="Arial"/>
        </w:rPr>
        <w:t xml:space="preserve"> be sure to change the batteries in smoke and carbon monoxide detectors and recycle them at a convenient @Call2RecycleCA location near you</w:t>
      </w:r>
      <w:r w:rsidR="0015205F">
        <w:rPr>
          <w:rFonts w:ascii="Arial" w:hAnsi="Arial" w:cs="Arial"/>
        </w:rPr>
        <w:t xml:space="preserve">: </w:t>
      </w:r>
      <w:hyperlink r:id="rId11" w:history="1">
        <w:r w:rsidRPr="004D23C4">
          <w:rPr>
            <w:rStyle w:val="Hyperlink"/>
            <w:rFonts w:ascii="Arial" w:hAnsi="Arial" w:cs="Arial"/>
          </w:rPr>
          <w:t>www.call2recycle.ca/DST2019</w:t>
        </w:r>
      </w:hyperlink>
      <w:r w:rsidRPr="00E72EC4">
        <w:rPr>
          <w:rFonts w:ascii="Arial" w:hAnsi="Arial" w:cs="Arial"/>
        </w:rPr>
        <w:t>.</w:t>
      </w:r>
    </w:p>
    <w:p w14:paraId="5FD2DB75" w14:textId="08447D60" w:rsidR="00C1703A" w:rsidRDefault="00C1703A" w:rsidP="00EF664E">
      <w:pPr>
        <w:rPr>
          <w:rFonts w:ascii="Arial" w:hAnsi="Arial" w:cs="Arial"/>
        </w:rPr>
      </w:pPr>
    </w:p>
    <w:p w14:paraId="4282A833" w14:textId="77777777" w:rsidR="004D23C4" w:rsidRDefault="004D23C4" w:rsidP="00EF664E">
      <w:pPr>
        <w:rPr>
          <w:rFonts w:ascii="Arial" w:hAnsi="Arial" w:cs="Arial"/>
        </w:rPr>
      </w:pPr>
    </w:p>
    <w:p w14:paraId="00DC0CF9" w14:textId="77777777" w:rsidR="004D23C4" w:rsidRDefault="004D23C4" w:rsidP="00EF664E">
      <w:pPr>
        <w:rPr>
          <w:rFonts w:ascii="Arial" w:hAnsi="Arial" w:cs="Arial"/>
        </w:rPr>
      </w:pPr>
    </w:p>
    <w:p w14:paraId="7FAE3723" w14:textId="77777777" w:rsidR="004D23C4" w:rsidRDefault="004D23C4" w:rsidP="00EF664E">
      <w:pPr>
        <w:rPr>
          <w:rFonts w:ascii="Arial" w:hAnsi="Arial" w:cs="Arial"/>
        </w:rPr>
      </w:pPr>
    </w:p>
    <w:p w14:paraId="0F80D5F7" w14:textId="77777777" w:rsidR="004D23C4" w:rsidRDefault="004D23C4" w:rsidP="00EF664E">
      <w:pPr>
        <w:rPr>
          <w:rFonts w:ascii="Arial" w:hAnsi="Arial" w:cs="Arial"/>
        </w:rPr>
      </w:pPr>
    </w:p>
    <w:p w14:paraId="11F897F4" w14:textId="77777777" w:rsidR="004D23C4" w:rsidRDefault="004D23C4" w:rsidP="00EF664E">
      <w:pPr>
        <w:rPr>
          <w:rFonts w:ascii="Arial" w:hAnsi="Arial" w:cs="Arial"/>
        </w:rPr>
      </w:pPr>
    </w:p>
    <w:p w14:paraId="1BB2514D" w14:textId="77777777" w:rsidR="004D23C4" w:rsidRDefault="004D23C4" w:rsidP="00EF664E">
      <w:pPr>
        <w:rPr>
          <w:rFonts w:ascii="Arial" w:hAnsi="Arial" w:cs="Arial"/>
        </w:rPr>
      </w:pPr>
    </w:p>
    <w:p w14:paraId="468A7FE0" w14:textId="08EA32FA" w:rsidR="0015205F" w:rsidRDefault="0015205F" w:rsidP="00EF664E">
      <w:pPr>
        <w:rPr>
          <w:rFonts w:ascii="Arial" w:hAnsi="Arial" w:cs="Arial"/>
        </w:rPr>
      </w:pPr>
      <w:r w:rsidRPr="0015205F">
        <w:rPr>
          <w:rFonts w:ascii="Arial" w:hAnsi="Arial" w:cs="Arial"/>
        </w:rPr>
        <w:t>Out with the old, in with the new. Use #DaylightSavingTime2019 as a reminder to recycle used batteries from the smoke and carbon monoxide detectors around your house at a @Call2RecycleCA drop-off location near you</w:t>
      </w:r>
      <w:r>
        <w:rPr>
          <w:rFonts w:ascii="Arial" w:hAnsi="Arial" w:cs="Arial"/>
        </w:rPr>
        <w:t xml:space="preserve">: </w:t>
      </w:r>
      <w:hyperlink r:id="rId12" w:history="1">
        <w:r w:rsidRPr="00AA06E4">
          <w:rPr>
            <w:rStyle w:val="Hyperlink"/>
            <w:rFonts w:ascii="Arial" w:hAnsi="Arial" w:cs="Arial"/>
          </w:rPr>
          <w:t>www.call2recycle.ca/DST2019</w:t>
        </w:r>
      </w:hyperlink>
      <w:r w:rsidRPr="0015205F">
        <w:rPr>
          <w:rFonts w:ascii="Arial" w:hAnsi="Arial" w:cs="Arial"/>
        </w:rPr>
        <w:t>.</w:t>
      </w:r>
    </w:p>
    <w:p w14:paraId="23F90B10" w14:textId="5D57B952" w:rsidR="0015205F" w:rsidRDefault="0015205F" w:rsidP="00EF664E">
      <w:pPr>
        <w:rPr>
          <w:rFonts w:ascii="Arial" w:hAnsi="Arial" w:cs="Arial"/>
        </w:rPr>
      </w:pPr>
    </w:p>
    <w:p w14:paraId="096D6F2F" w14:textId="19CEC171" w:rsidR="0015205F" w:rsidRPr="0015205F" w:rsidRDefault="0015205F" w:rsidP="00EF664E">
      <w:pPr>
        <w:rPr>
          <w:rFonts w:ascii="Arial" w:hAnsi="Arial" w:cs="Arial"/>
          <w:b/>
        </w:rPr>
      </w:pPr>
      <w:r w:rsidRPr="0015205F">
        <w:rPr>
          <w:rFonts w:ascii="Arial" w:hAnsi="Arial" w:cs="Arial"/>
          <w:b/>
        </w:rPr>
        <w:t>Content for March 10:</w:t>
      </w:r>
    </w:p>
    <w:p w14:paraId="2BDFC539" w14:textId="2C1A6C51" w:rsidR="0015205F" w:rsidRDefault="0015205F" w:rsidP="00EF664E">
      <w:pPr>
        <w:rPr>
          <w:rFonts w:ascii="Arial" w:hAnsi="Arial" w:cs="Arial"/>
        </w:rPr>
      </w:pPr>
      <w:r w:rsidRPr="0015205F">
        <w:rPr>
          <w:rFonts w:ascii="Arial" w:hAnsi="Arial" w:cs="Arial"/>
        </w:rPr>
        <w:t>Today is #DaylightSavingTime2019! That means it’s #</w:t>
      </w:r>
      <w:proofErr w:type="spellStart"/>
      <w:r w:rsidRPr="0015205F">
        <w:rPr>
          <w:rFonts w:ascii="Arial" w:hAnsi="Arial" w:cs="Arial"/>
        </w:rPr>
        <w:t>BatteryRecyclingTime</w:t>
      </w:r>
      <w:proofErr w:type="spellEnd"/>
      <w:r w:rsidRPr="0015205F">
        <w:rPr>
          <w:rFonts w:ascii="Arial" w:hAnsi="Arial" w:cs="Arial"/>
        </w:rPr>
        <w:t>, get started by gathering old batteries from your smoke and carbon monoxide detectors and dropping them off at a convenient @Call2RecycleCA drop-off location</w:t>
      </w:r>
      <w:r w:rsidR="004D23C4">
        <w:rPr>
          <w:rFonts w:ascii="Arial" w:hAnsi="Arial" w:cs="Arial"/>
        </w:rPr>
        <w:t>:</w:t>
      </w:r>
      <w:r w:rsidRPr="0015205F">
        <w:rPr>
          <w:rFonts w:ascii="Arial" w:hAnsi="Arial" w:cs="Arial"/>
        </w:rPr>
        <w:t xml:space="preserve"> </w:t>
      </w:r>
      <w:hyperlink r:id="rId13" w:history="1">
        <w:r w:rsidRPr="004D23C4">
          <w:rPr>
            <w:rStyle w:val="Hyperlink"/>
            <w:rFonts w:ascii="Arial" w:hAnsi="Arial" w:cs="Arial"/>
          </w:rPr>
          <w:t>www.call2recycle.ca/DST2019</w:t>
        </w:r>
      </w:hyperlink>
      <w:r w:rsidRPr="0015205F">
        <w:rPr>
          <w:rFonts w:ascii="Arial" w:hAnsi="Arial" w:cs="Arial"/>
        </w:rPr>
        <w:t>.</w:t>
      </w:r>
    </w:p>
    <w:p w14:paraId="77AB1BE0" w14:textId="7DBAFAB6" w:rsidR="0015205F" w:rsidRDefault="0015205F" w:rsidP="00EF664E">
      <w:pPr>
        <w:rPr>
          <w:rFonts w:ascii="Arial" w:hAnsi="Arial" w:cs="Arial"/>
        </w:rPr>
      </w:pPr>
    </w:p>
    <w:p w14:paraId="09312510" w14:textId="3CEB27B3" w:rsidR="0015205F" w:rsidRDefault="0015205F" w:rsidP="00EF664E">
      <w:pPr>
        <w:rPr>
          <w:rFonts w:ascii="Arial" w:hAnsi="Arial" w:cs="Arial"/>
        </w:rPr>
      </w:pPr>
      <w:r w:rsidRPr="0015205F">
        <w:rPr>
          <w:rFonts w:ascii="Arial" w:hAnsi="Arial" w:cs="Arial"/>
        </w:rPr>
        <w:t>It’s time to #</w:t>
      </w:r>
      <w:proofErr w:type="spellStart"/>
      <w:r w:rsidRPr="0015205F">
        <w:rPr>
          <w:rFonts w:ascii="Arial" w:hAnsi="Arial" w:cs="Arial"/>
        </w:rPr>
        <w:t>SpringForward</w:t>
      </w:r>
      <w:proofErr w:type="spellEnd"/>
      <w:r w:rsidRPr="0015205F">
        <w:rPr>
          <w:rFonts w:ascii="Arial" w:hAnsi="Arial" w:cs="Arial"/>
        </w:rPr>
        <w:t xml:space="preserve"> for #DaylightSavingTime2019 by making safety a priority! Don’t forget to replace old batteries in your smoke and carbon monoxide detectors and recycle them at one of @Call2RecycleCA’s drop-off locations </w:t>
      </w:r>
      <w:hyperlink r:id="rId14" w:history="1">
        <w:r w:rsidRPr="004D23C4">
          <w:rPr>
            <w:rStyle w:val="Hyperlink"/>
            <w:rFonts w:ascii="Arial" w:hAnsi="Arial" w:cs="Arial"/>
          </w:rPr>
          <w:t>www.call2recycle.ca/DST2019</w:t>
        </w:r>
      </w:hyperlink>
      <w:r w:rsidR="002430FC">
        <w:rPr>
          <w:rFonts w:ascii="Arial" w:hAnsi="Arial" w:cs="Arial"/>
        </w:rPr>
        <w:t>.</w:t>
      </w:r>
      <w:bookmarkStart w:id="0" w:name="_GoBack"/>
      <w:bookmarkEnd w:id="0"/>
    </w:p>
    <w:p w14:paraId="368EAF10" w14:textId="1ADEDCD8" w:rsidR="0015205F" w:rsidRDefault="0015205F" w:rsidP="00EF664E">
      <w:pPr>
        <w:rPr>
          <w:rFonts w:ascii="Arial" w:hAnsi="Arial" w:cs="Arial"/>
        </w:rPr>
      </w:pPr>
    </w:p>
    <w:p w14:paraId="72CB10C0" w14:textId="734E7E1F" w:rsidR="0015205F" w:rsidRDefault="0015205F" w:rsidP="00EF664E">
      <w:pPr>
        <w:rPr>
          <w:rFonts w:ascii="Arial" w:hAnsi="Arial" w:cs="Arial"/>
        </w:rPr>
      </w:pPr>
    </w:p>
    <w:p w14:paraId="25496C84" w14:textId="77777777" w:rsidR="0015205F" w:rsidRPr="0015205F" w:rsidRDefault="0015205F" w:rsidP="00EF664E">
      <w:pPr>
        <w:rPr>
          <w:rFonts w:ascii="Arial" w:hAnsi="Arial" w:cs="Arial"/>
        </w:rPr>
      </w:pPr>
    </w:p>
    <w:p w14:paraId="63728F3E" w14:textId="77777777" w:rsidR="00EF664E" w:rsidRPr="0015205F" w:rsidRDefault="00EF664E" w:rsidP="00EF664E">
      <w:pPr>
        <w:rPr>
          <w:rFonts w:ascii="Arial" w:hAnsi="Arial" w:cs="Arial"/>
        </w:rPr>
      </w:pPr>
    </w:p>
    <w:p w14:paraId="3CEE2872" w14:textId="77777777" w:rsidR="00EF664E" w:rsidRPr="0015205F" w:rsidRDefault="00EF664E" w:rsidP="00EF664E">
      <w:pPr>
        <w:rPr>
          <w:rFonts w:ascii="Arial" w:hAnsi="Arial" w:cs="Arial"/>
        </w:rPr>
      </w:pPr>
    </w:p>
    <w:p w14:paraId="456FAC48" w14:textId="68312623" w:rsidR="009B5C1C" w:rsidRPr="00ED027A" w:rsidRDefault="009B5C1C" w:rsidP="009B5C1C">
      <w:pPr>
        <w:rPr>
          <w:rFonts w:ascii="Tahoma" w:hAnsi="Tahoma" w:cs="Tahoma"/>
          <w:sz w:val="22"/>
          <w:szCs w:val="22"/>
        </w:rPr>
      </w:pPr>
    </w:p>
    <w:p w14:paraId="60BD16FE" w14:textId="77777777" w:rsidR="009B5C1C" w:rsidRPr="00ED027A" w:rsidRDefault="009B5C1C" w:rsidP="009B5C1C">
      <w:pPr>
        <w:tabs>
          <w:tab w:val="left" w:pos="1127"/>
        </w:tabs>
        <w:rPr>
          <w:rFonts w:ascii="Tahoma" w:hAnsi="Tahoma" w:cs="Tahoma"/>
          <w:sz w:val="22"/>
          <w:szCs w:val="22"/>
        </w:rPr>
      </w:pPr>
    </w:p>
    <w:sectPr w:rsidR="009B5C1C" w:rsidRPr="00ED027A" w:rsidSect="000D01D3">
      <w:headerReference w:type="default" r:id="rId15"/>
      <w:footerReference w:type="default" r:id="rId16"/>
      <w:pgSz w:w="12240" w:h="15840"/>
      <w:pgMar w:top="850" w:right="850" w:bottom="850" w:left="85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23B69" w14:textId="77777777" w:rsidR="004B671E" w:rsidRDefault="004B671E" w:rsidP="008265AA">
      <w:r>
        <w:separator/>
      </w:r>
    </w:p>
  </w:endnote>
  <w:endnote w:type="continuationSeparator" w:id="0">
    <w:p w14:paraId="48E9951E" w14:textId="77777777" w:rsidR="004B671E" w:rsidRDefault="004B671E" w:rsidP="0082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41D6" w14:textId="092F7851" w:rsidR="004B671E" w:rsidRPr="00C43A78" w:rsidRDefault="004B671E" w:rsidP="00CB072C">
    <w:pPr>
      <w:pStyle w:val="Footer"/>
      <w:jc w:val="center"/>
      <w:rPr>
        <w:rFonts w:asciiTheme="minorHAnsi" w:hAnsiTheme="minorHAnsi"/>
        <w:b/>
        <w:sz w:val="18"/>
        <w:szCs w:val="22"/>
      </w:rPr>
    </w:pPr>
    <w:r>
      <w:rPr>
        <w:noProof/>
      </w:rPr>
      <w:drawing>
        <wp:anchor distT="0" distB="0" distL="114300" distR="114300" simplePos="0" relativeHeight="251659264" behindDoc="1" locked="0" layoutInCell="1" allowOverlap="1" wp14:anchorId="756811E7" wp14:editId="3483B0F9">
          <wp:simplePos x="0" y="0"/>
          <wp:positionH relativeFrom="margin">
            <wp:align>right</wp:align>
          </wp:positionH>
          <wp:positionV relativeFrom="paragraph">
            <wp:posOffset>32910</wp:posOffset>
          </wp:positionV>
          <wp:extent cx="6691630" cy="223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012 footer_ENG.png"/>
                  <pic:cNvPicPr/>
                </pic:nvPicPr>
                <pic:blipFill>
                  <a:blip r:embed="rId1">
                    <a:extLst>
                      <a:ext uri="{28A0092B-C50C-407E-A947-70E740481C1C}">
                        <a14:useLocalDpi xmlns:a14="http://schemas.microsoft.com/office/drawing/2010/main" val="0"/>
                      </a:ext>
                    </a:extLst>
                  </a:blip>
                  <a:stretch>
                    <a:fillRect/>
                  </a:stretch>
                </pic:blipFill>
                <pic:spPr>
                  <a:xfrm>
                    <a:off x="0" y="0"/>
                    <a:ext cx="6691630" cy="223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FF16" w14:textId="77777777" w:rsidR="004B671E" w:rsidRDefault="004B671E" w:rsidP="008265AA">
      <w:r>
        <w:separator/>
      </w:r>
    </w:p>
  </w:footnote>
  <w:footnote w:type="continuationSeparator" w:id="0">
    <w:p w14:paraId="2DD79ADA" w14:textId="77777777" w:rsidR="004B671E" w:rsidRDefault="004B671E" w:rsidP="0082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3751" w14:textId="7D2777F7" w:rsidR="004B671E" w:rsidRDefault="004B671E" w:rsidP="00CB072C">
    <w:pPr>
      <w:pStyle w:val="Header"/>
      <w:jc w:val="center"/>
    </w:pPr>
    <w:r>
      <w:rPr>
        <w:noProof/>
      </w:rPr>
      <w:drawing>
        <wp:anchor distT="0" distB="0" distL="114300" distR="114300" simplePos="0" relativeHeight="251658240" behindDoc="1" locked="0" layoutInCell="1" allowOverlap="1" wp14:anchorId="2ABC0D2E" wp14:editId="2F695E75">
          <wp:simplePos x="0" y="0"/>
          <wp:positionH relativeFrom="margin">
            <wp:align>left</wp:align>
          </wp:positionH>
          <wp:positionV relativeFrom="paragraph">
            <wp:posOffset>-438150</wp:posOffset>
          </wp:positionV>
          <wp:extent cx="6677025" cy="16097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012 front header_ENG-01.png"/>
                  <pic:cNvPicPr/>
                </pic:nvPicPr>
                <pic:blipFill>
                  <a:blip r:embed="rId1">
                    <a:extLst>
                      <a:ext uri="{28A0092B-C50C-407E-A947-70E740481C1C}">
                        <a14:useLocalDpi xmlns:a14="http://schemas.microsoft.com/office/drawing/2010/main" val="0"/>
                      </a:ext>
                    </a:extLst>
                  </a:blip>
                  <a:stretch>
                    <a:fillRect/>
                  </a:stretch>
                </pic:blipFill>
                <pic:spPr>
                  <a:xfrm>
                    <a:off x="0" y="0"/>
                    <a:ext cx="6677025" cy="1609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12A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8AF1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9E8EA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3A222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1E007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2FC6E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CC8A3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B96E5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EC00A2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D3ECE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625C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F3BE7"/>
    <w:multiLevelType w:val="multilevel"/>
    <w:tmpl w:val="9B7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4D0A40"/>
    <w:multiLevelType w:val="multilevel"/>
    <w:tmpl w:val="B2D4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E5CE5"/>
    <w:multiLevelType w:val="multilevel"/>
    <w:tmpl w:val="33D6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005098"/>
    <w:multiLevelType w:val="hybridMultilevel"/>
    <w:tmpl w:val="5D98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1E6522"/>
    <w:multiLevelType w:val="multilevel"/>
    <w:tmpl w:val="0C2A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342C74"/>
    <w:multiLevelType w:val="multilevel"/>
    <w:tmpl w:val="396A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8F47A9"/>
    <w:multiLevelType w:val="hybridMultilevel"/>
    <w:tmpl w:val="439C394E"/>
    <w:lvl w:ilvl="0" w:tplc="DE12E06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0C2C02"/>
    <w:multiLevelType w:val="hybridMultilevel"/>
    <w:tmpl w:val="1004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D65FC"/>
    <w:multiLevelType w:val="hybridMultilevel"/>
    <w:tmpl w:val="2C98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93BF7"/>
    <w:multiLevelType w:val="multilevel"/>
    <w:tmpl w:val="82E2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E7DE7"/>
    <w:multiLevelType w:val="hybridMultilevel"/>
    <w:tmpl w:val="DC10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77315"/>
    <w:multiLevelType w:val="hybridMultilevel"/>
    <w:tmpl w:val="0C34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60447"/>
    <w:multiLevelType w:val="hybridMultilevel"/>
    <w:tmpl w:val="A644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E7F5B"/>
    <w:multiLevelType w:val="hybridMultilevel"/>
    <w:tmpl w:val="1BFE3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47F3A"/>
    <w:multiLevelType w:val="hybridMultilevel"/>
    <w:tmpl w:val="50D8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D4550"/>
    <w:multiLevelType w:val="hybridMultilevel"/>
    <w:tmpl w:val="AA54E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835DA"/>
    <w:multiLevelType w:val="multilevel"/>
    <w:tmpl w:val="6404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9"/>
  </w:num>
  <w:num w:numId="13">
    <w:abstractNumId w:val="16"/>
  </w:num>
  <w:num w:numId="14">
    <w:abstractNumId w:val="20"/>
  </w:num>
  <w:num w:numId="15">
    <w:abstractNumId w:val="12"/>
  </w:num>
  <w:num w:numId="16">
    <w:abstractNumId w:val="11"/>
  </w:num>
  <w:num w:numId="17">
    <w:abstractNumId w:val="13"/>
  </w:num>
  <w:num w:numId="18">
    <w:abstractNumId w:val="15"/>
  </w:num>
  <w:num w:numId="19">
    <w:abstractNumId w:val="22"/>
  </w:num>
  <w:num w:numId="20">
    <w:abstractNumId w:val="18"/>
  </w:num>
  <w:num w:numId="21">
    <w:abstractNumId w:val="21"/>
  </w:num>
  <w:num w:numId="22">
    <w:abstractNumId w:val="17"/>
  </w:num>
  <w:num w:numId="23">
    <w:abstractNumId w:val="27"/>
  </w:num>
  <w:num w:numId="24">
    <w:abstractNumId w:val="24"/>
  </w:num>
  <w:num w:numId="25">
    <w:abstractNumId w:val="25"/>
  </w:num>
  <w:num w:numId="26">
    <w:abstractNumId w:val="26"/>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native"/>
    <w:connectString w:val="Provider=Microsoft.ACE.OLEDB.12.0;User ID=Admin;Data Source=C:\Users\wriveti\Desktop\COurriers nouveaux membres\Adresses Publiposta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
    <w:activeRecord w:val="-1"/>
    <w:odso>
      <w:udl w:val="Provider=Microsoft.ACE.OLEDB.12.0;User ID=Admin;Data Source=C:\Users\wriveti\Desktop\COurriers nouveaux membres\Adresses Publipostag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
      <w:src r:id="rId2"/>
      <w:colDelim w:val="9"/>
      <w:type w:val="database"/>
      <w:fHdr/>
      <w:fieldMapData>
        <w:column w:val="0"/>
        <w:lid w:val="en-CA"/>
      </w:fieldMapData>
      <w:fieldMapData>
        <w:column w:val="0"/>
        <w:lid w:val="en-CA"/>
      </w:fieldMapData>
      <w:fieldMapData>
        <w:type w:val="dbColumn"/>
        <w:name w:val="Nom"/>
        <w:mappedName w:val="First Name"/>
        <w:column w:val="2"/>
        <w:lid w:val="en-CA"/>
      </w:fieldMapData>
      <w:fieldMapData>
        <w:column w:val="0"/>
        <w:lid w:val="en-CA"/>
      </w:fieldMapData>
      <w:fieldMapData>
        <w:type w:val="dbColumn"/>
        <w:name w:val="Nom"/>
        <w:mappedName w:val="Last Name"/>
        <w:column w:val="2"/>
        <w:lid w:val="en-CA"/>
      </w:fieldMapData>
      <w:fieldMapData>
        <w:column w:val="0"/>
        <w:lid w:val="en-CA"/>
      </w:fieldMapData>
      <w:fieldMapData>
        <w:column w:val="0"/>
        <w:lid w:val="en-CA"/>
      </w:fieldMapData>
      <w:fieldMapData>
        <w:column w:val="0"/>
        <w:lid w:val="en-CA"/>
      </w:fieldMapData>
      <w:fieldMapData>
        <w:column w:val="0"/>
        <w:lid w:val="en-CA"/>
      </w:fieldMapData>
      <w:fieldMapData>
        <w:type w:val="dbColumn"/>
        <w:name w:val="Adresse"/>
        <w:mappedName w:val="Address 1"/>
        <w:column w:val="4"/>
        <w:lid w:val="en-CA"/>
      </w:fieldMapData>
      <w:fieldMapData>
        <w:column w:val="0"/>
        <w:lid w:val="en-CA"/>
      </w:fieldMapData>
      <w:fieldMapData>
        <w:type w:val="dbColumn"/>
        <w:name w:val="Ville"/>
        <w:mappedName w:val="City"/>
        <w:column w:val="5"/>
        <w:lid w:val="en-CA"/>
      </w:fieldMapData>
      <w:fieldMapData>
        <w:type w:val="dbColumn"/>
        <w:name w:val="Province"/>
        <w:mappedName w:val="State"/>
        <w:column w:val="6"/>
        <w:lid w:val="en-CA"/>
      </w:fieldMapData>
      <w:fieldMapData>
        <w:type w:val="dbColumn"/>
        <w:name w:val="Code postal"/>
        <w:mappedName w:val="Postal Code"/>
        <w:column w:val="7"/>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odso>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64"/>
    <w:rsid w:val="00002738"/>
    <w:rsid w:val="00010683"/>
    <w:rsid w:val="0004657C"/>
    <w:rsid w:val="00052B4C"/>
    <w:rsid w:val="00062025"/>
    <w:rsid w:val="00065F7E"/>
    <w:rsid w:val="00072C25"/>
    <w:rsid w:val="000957E9"/>
    <w:rsid w:val="00097DCD"/>
    <w:rsid w:val="00097E2F"/>
    <w:rsid w:val="000B589B"/>
    <w:rsid w:val="000D01D3"/>
    <w:rsid w:val="000D036C"/>
    <w:rsid w:val="000D7E3D"/>
    <w:rsid w:val="0015205F"/>
    <w:rsid w:val="00154217"/>
    <w:rsid w:val="00174215"/>
    <w:rsid w:val="00193F2F"/>
    <w:rsid w:val="00197CAB"/>
    <w:rsid w:val="001D08E5"/>
    <w:rsid w:val="001F61D9"/>
    <w:rsid w:val="002039DD"/>
    <w:rsid w:val="002430FC"/>
    <w:rsid w:val="00255F7D"/>
    <w:rsid w:val="00260D7E"/>
    <w:rsid w:val="00290738"/>
    <w:rsid w:val="00292520"/>
    <w:rsid w:val="002A6AAC"/>
    <w:rsid w:val="002B42BF"/>
    <w:rsid w:val="002D0B01"/>
    <w:rsid w:val="002D7699"/>
    <w:rsid w:val="002F04B4"/>
    <w:rsid w:val="00300557"/>
    <w:rsid w:val="003404AC"/>
    <w:rsid w:val="00361195"/>
    <w:rsid w:val="003739F3"/>
    <w:rsid w:val="003851D4"/>
    <w:rsid w:val="003A23AC"/>
    <w:rsid w:val="003B6EA3"/>
    <w:rsid w:val="003B6FEF"/>
    <w:rsid w:val="003C4780"/>
    <w:rsid w:val="003E27AB"/>
    <w:rsid w:val="004107C9"/>
    <w:rsid w:val="00412230"/>
    <w:rsid w:val="00417B82"/>
    <w:rsid w:val="004265EA"/>
    <w:rsid w:val="00435B50"/>
    <w:rsid w:val="00451191"/>
    <w:rsid w:val="004906EB"/>
    <w:rsid w:val="004A382E"/>
    <w:rsid w:val="004B3939"/>
    <w:rsid w:val="004B3E94"/>
    <w:rsid w:val="004B46EA"/>
    <w:rsid w:val="004B671E"/>
    <w:rsid w:val="004D23C4"/>
    <w:rsid w:val="004E4808"/>
    <w:rsid w:val="004F3068"/>
    <w:rsid w:val="00506355"/>
    <w:rsid w:val="00507906"/>
    <w:rsid w:val="00523CE8"/>
    <w:rsid w:val="00526391"/>
    <w:rsid w:val="00531D4E"/>
    <w:rsid w:val="00534482"/>
    <w:rsid w:val="0054419A"/>
    <w:rsid w:val="00571D54"/>
    <w:rsid w:val="005750E7"/>
    <w:rsid w:val="005965C3"/>
    <w:rsid w:val="005A15EF"/>
    <w:rsid w:val="005A411A"/>
    <w:rsid w:val="005A4C5B"/>
    <w:rsid w:val="005B13BD"/>
    <w:rsid w:val="005B3B46"/>
    <w:rsid w:val="005C4AA4"/>
    <w:rsid w:val="005C6943"/>
    <w:rsid w:val="005D1590"/>
    <w:rsid w:val="005D564A"/>
    <w:rsid w:val="005E0E40"/>
    <w:rsid w:val="005E15A9"/>
    <w:rsid w:val="005E203C"/>
    <w:rsid w:val="005E59F5"/>
    <w:rsid w:val="006025A0"/>
    <w:rsid w:val="00605AD1"/>
    <w:rsid w:val="00613325"/>
    <w:rsid w:val="006232E8"/>
    <w:rsid w:val="00625959"/>
    <w:rsid w:val="0062791D"/>
    <w:rsid w:val="006325F8"/>
    <w:rsid w:val="0064391E"/>
    <w:rsid w:val="00657644"/>
    <w:rsid w:val="00661023"/>
    <w:rsid w:val="0066614F"/>
    <w:rsid w:val="00675171"/>
    <w:rsid w:val="00675530"/>
    <w:rsid w:val="00675A44"/>
    <w:rsid w:val="00695639"/>
    <w:rsid w:val="006A686D"/>
    <w:rsid w:val="006C4726"/>
    <w:rsid w:val="006C70BD"/>
    <w:rsid w:val="006D58E8"/>
    <w:rsid w:val="006E32E4"/>
    <w:rsid w:val="006F1F97"/>
    <w:rsid w:val="006F315E"/>
    <w:rsid w:val="006F4387"/>
    <w:rsid w:val="00713EB9"/>
    <w:rsid w:val="00717EB4"/>
    <w:rsid w:val="00724CEB"/>
    <w:rsid w:val="00735DF2"/>
    <w:rsid w:val="00742249"/>
    <w:rsid w:val="00755022"/>
    <w:rsid w:val="00771A66"/>
    <w:rsid w:val="0078100C"/>
    <w:rsid w:val="007C0192"/>
    <w:rsid w:val="00806557"/>
    <w:rsid w:val="0081777A"/>
    <w:rsid w:val="008265AA"/>
    <w:rsid w:val="008347CA"/>
    <w:rsid w:val="00836E43"/>
    <w:rsid w:val="0084606B"/>
    <w:rsid w:val="008461CA"/>
    <w:rsid w:val="0085766D"/>
    <w:rsid w:val="00861CA6"/>
    <w:rsid w:val="00866F70"/>
    <w:rsid w:val="00871380"/>
    <w:rsid w:val="0087508A"/>
    <w:rsid w:val="008A3521"/>
    <w:rsid w:val="008A3799"/>
    <w:rsid w:val="008B79A8"/>
    <w:rsid w:val="008E2BD8"/>
    <w:rsid w:val="008E6050"/>
    <w:rsid w:val="008F79D1"/>
    <w:rsid w:val="00900AC7"/>
    <w:rsid w:val="009121EA"/>
    <w:rsid w:val="00917276"/>
    <w:rsid w:val="00924BA8"/>
    <w:rsid w:val="00932097"/>
    <w:rsid w:val="009358CD"/>
    <w:rsid w:val="00961908"/>
    <w:rsid w:val="00962876"/>
    <w:rsid w:val="00966624"/>
    <w:rsid w:val="00970085"/>
    <w:rsid w:val="00984408"/>
    <w:rsid w:val="009B331C"/>
    <w:rsid w:val="009B5C1C"/>
    <w:rsid w:val="009C2AB0"/>
    <w:rsid w:val="009E5666"/>
    <w:rsid w:val="00A15AD1"/>
    <w:rsid w:val="00A30CBD"/>
    <w:rsid w:val="00A50F41"/>
    <w:rsid w:val="00A72380"/>
    <w:rsid w:val="00A92128"/>
    <w:rsid w:val="00A96010"/>
    <w:rsid w:val="00AA70ED"/>
    <w:rsid w:val="00AF2FB2"/>
    <w:rsid w:val="00B10226"/>
    <w:rsid w:val="00B17B8E"/>
    <w:rsid w:val="00B20C0A"/>
    <w:rsid w:val="00B31F53"/>
    <w:rsid w:val="00B813C9"/>
    <w:rsid w:val="00B9369D"/>
    <w:rsid w:val="00BA2164"/>
    <w:rsid w:val="00BA42AF"/>
    <w:rsid w:val="00BA44CA"/>
    <w:rsid w:val="00BB7642"/>
    <w:rsid w:val="00BD0717"/>
    <w:rsid w:val="00BE0F0C"/>
    <w:rsid w:val="00C04C31"/>
    <w:rsid w:val="00C12B24"/>
    <w:rsid w:val="00C1502A"/>
    <w:rsid w:val="00C1703A"/>
    <w:rsid w:val="00C43A78"/>
    <w:rsid w:val="00C447A9"/>
    <w:rsid w:val="00C472F9"/>
    <w:rsid w:val="00C75C3C"/>
    <w:rsid w:val="00C86EB8"/>
    <w:rsid w:val="00C91CB5"/>
    <w:rsid w:val="00CB072C"/>
    <w:rsid w:val="00CC31B0"/>
    <w:rsid w:val="00CD5CE7"/>
    <w:rsid w:val="00CE5BD3"/>
    <w:rsid w:val="00D22822"/>
    <w:rsid w:val="00D23DD0"/>
    <w:rsid w:val="00D36047"/>
    <w:rsid w:val="00D3793C"/>
    <w:rsid w:val="00D656C5"/>
    <w:rsid w:val="00D81BB1"/>
    <w:rsid w:val="00D93B00"/>
    <w:rsid w:val="00DB4A43"/>
    <w:rsid w:val="00E01B08"/>
    <w:rsid w:val="00E12044"/>
    <w:rsid w:val="00E16934"/>
    <w:rsid w:val="00E248FD"/>
    <w:rsid w:val="00E26EC3"/>
    <w:rsid w:val="00E54915"/>
    <w:rsid w:val="00E72EC4"/>
    <w:rsid w:val="00E72EE5"/>
    <w:rsid w:val="00EA034B"/>
    <w:rsid w:val="00ED027A"/>
    <w:rsid w:val="00EE0909"/>
    <w:rsid w:val="00EE1505"/>
    <w:rsid w:val="00EE2842"/>
    <w:rsid w:val="00EF446E"/>
    <w:rsid w:val="00EF51C5"/>
    <w:rsid w:val="00EF664E"/>
    <w:rsid w:val="00F3009A"/>
    <w:rsid w:val="00F364F8"/>
    <w:rsid w:val="00F6193C"/>
    <w:rsid w:val="00F7284C"/>
    <w:rsid w:val="00F907A5"/>
    <w:rsid w:val="00F9335E"/>
    <w:rsid w:val="00F979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2F6D4F1D"/>
  <w15:docId w15:val="{1B56EE10-A18B-4FA1-AB95-0042C8B5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5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E46"/>
    <w:pPr>
      <w:tabs>
        <w:tab w:val="center" w:pos="4320"/>
        <w:tab w:val="right" w:pos="8640"/>
      </w:tabs>
    </w:pPr>
  </w:style>
  <w:style w:type="paragraph" w:styleId="Footer">
    <w:name w:val="footer"/>
    <w:basedOn w:val="Normal"/>
    <w:semiHidden/>
    <w:rsid w:val="00AB1E46"/>
    <w:pPr>
      <w:tabs>
        <w:tab w:val="center" w:pos="4320"/>
        <w:tab w:val="right" w:pos="8640"/>
      </w:tabs>
    </w:pPr>
  </w:style>
  <w:style w:type="paragraph" w:styleId="BalloonText">
    <w:name w:val="Balloon Text"/>
    <w:basedOn w:val="Normal"/>
    <w:link w:val="BalloonTextChar"/>
    <w:uiPriority w:val="99"/>
    <w:semiHidden/>
    <w:unhideWhenUsed/>
    <w:rsid w:val="00BA44CA"/>
    <w:rPr>
      <w:rFonts w:ascii="Tahoma" w:hAnsi="Tahoma" w:cs="Tahoma"/>
      <w:sz w:val="16"/>
      <w:szCs w:val="16"/>
    </w:rPr>
  </w:style>
  <w:style w:type="character" w:customStyle="1" w:styleId="BalloonTextChar">
    <w:name w:val="Balloon Text Char"/>
    <w:basedOn w:val="DefaultParagraphFont"/>
    <w:link w:val="BalloonText"/>
    <w:uiPriority w:val="99"/>
    <w:semiHidden/>
    <w:rsid w:val="00BA44CA"/>
    <w:rPr>
      <w:rFonts w:ascii="Tahoma" w:hAnsi="Tahoma" w:cs="Tahoma"/>
      <w:sz w:val="16"/>
      <w:szCs w:val="16"/>
    </w:rPr>
  </w:style>
  <w:style w:type="character" w:styleId="Hyperlink">
    <w:name w:val="Hyperlink"/>
    <w:basedOn w:val="DefaultParagraphFont"/>
    <w:uiPriority w:val="99"/>
    <w:unhideWhenUsed/>
    <w:rsid w:val="00290738"/>
    <w:rPr>
      <w:color w:val="0000FF" w:themeColor="hyperlink"/>
      <w:u w:val="single"/>
    </w:rPr>
  </w:style>
  <w:style w:type="paragraph" w:styleId="PlainText">
    <w:name w:val="Plain Text"/>
    <w:basedOn w:val="Normal"/>
    <w:link w:val="PlainTextChar"/>
    <w:uiPriority w:val="99"/>
    <w:unhideWhenUsed/>
    <w:rsid w:val="008E6050"/>
    <w:rPr>
      <w:rFonts w:ascii="Calibri" w:eastAsia="Calibri" w:hAnsi="Calibri"/>
      <w:b/>
      <w:color w:val="5F497A"/>
      <w:sz w:val="22"/>
      <w:szCs w:val="21"/>
    </w:rPr>
  </w:style>
  <w:style w:type="character" w:customStyle="1" w:styleId="PlainTextChar">
    <w:name w:val="Plain Text Char"/>
    <w:basedOn w:val="DefaultParagraphFont"/>
    <w:link w:val="PlainText"/>
    <w:uiPriority w:val="99"/>
    <w:rsid w:val="008E6050"/>
    <w:rPr>
      <w:rFonts w:ascii="Calibri" w:eastAsia="Calibri" w:hAnsi="Calibri"/>
      <w:b/>
      <w:color w:val="5F497A"/>
      <w:sz w:val="22"/>
      <w:szCs w:val="21"/>
    </w:rPr>
  </w:style>
  <w:style w:type="paragraph" w:styleId="ListParagraph">
    <w:name w:val="List Paragraph"/>
    <w:basedOn w:val="Normal"/>
    <w:uiPriority w:val="34"/>
    <w:qFormat/>
    <w:rsid w:val="005D564A"/>
    <w:pPr>
      <w:ind w:left="720"/>
      <w:contextualSpacing/>
    </w:pPr>
  </w:style>
  <w:style w:type="table" w:styleId="TableGrid">
    <w:name w:val="Table Grid"/>
    <w:basedOn w:val="TableNormal"/>
    <w:uiPriority w:val="59"/>
    <w:rsid w:val="00D23D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93F2F"/>
    <w:pPr>
      <w:spacing w:before="100" w:beforeAutospacing="1" w:after="100" w:afterAutospacing="1"/>
    </w:pPr>
    <w:rPr>
      <w:rFonts w:ascii="Helvetica" w:hAnsi="Helvetica" w:cs="Helvetica"/>
      <w:color w:val="003300"/>
      <w:sz w:val="16"/>
      <w:szCs w:val="16"/>
    </w:rPr>
  </w:style>
  <w:style w:type="character" w:styleId="CommentReference">
    <w:name w:val="annotation reference"/>
    <w:basedOn w:val="DefaultParagraphFont"/>
    <w:uiPriority w:val="99"/>
    <w:semiHidden/>
    <w:unhideWhenUsed/>
    <w:rsid w:val="00C447A9"/>
    <w:rPr>
      <w:sz w:val="16"/>
      <w:szCs w:val="16"/>
    </w:rPr>
  </w:style>
  <w:style w:type="paragraph" w:styleId="CommentText">
    <w:name w:val="annotation text"/>
    <w:basedOn w:val="Normal"/>
    <w:link w:val="CommentTextChar"/>
    <w:uiPriority w:val="99"/>
    <w:semiHidden/>
    <w:unhideWhenUsed/>
    <w:rsid w:val="00C447A9"/>
    <w:rPr>
      <w:sz w:val="20"/>
      <w:szCs w:val="20"/>
    </w:rPr>
  </w:style>
  <w:style w:type="character" w:customStyle="1" w:styleId="CommentTextChar">
    <w:name w:val="Comment Text Char"/>
    <w:basedOn w:val="DefaultParagraphFont"/>
    <w:link w:val="CommentText"/>
    <w:uiPriority w:val="99"/>
    <w:semiHidden/>
    <w:rsid w:val="00C447A9"/>
  </w:style>
  <w:style w:type="paragraph" w:styleId="CommentSubject">
    <w:name w:val="annotation subject"/>
    <w:basedOn w:val="CommentText"/>
    <w:next w:val="CommentText"/>
    <w:link w:val="CommentSubjectChar"/>
    <w:uiPriority w:val="99"/>
    <w:semiHidden/>
    <w:unhideWhenUsed/>
    <w:rsid w:val="00C447A9"/>
    <w:rPr>
      <w:b/>
      <w:bCs/>
    </w:rPr>
  </w:style>
  <w:style w:type="character" w:customStyle="1" w:styleId="CommentSubjectChar">
    <w:name w:val="Comment Subject Char"/>
    <w:basedOn w:val="CommentTextChar"/>
    <w:link w:val="CommentSubject"/>
    <w:uiPriority w:val="99"/>
    <w:semiHidden/>
    <w:rsid w:val="00C447A9"/>
    <w:rPr>
      <w:b/>
      <w:bCs/>
    </w:rPr>
  </w:style>
  <w:style w:type="character" w:styleId="FollowedHyperlink">
    <w:name w:val="FollowedHyperlink"/>
    <w:basedOn w:val="DefaultParagraphFont"/>
    <w:uiPriority w:val="99"/>
    <w:semiHidden/>
    <w:unhideWhenUsed/>
    <w:rsid w:val="002B42BF"/>
    <w:rPr>
      <w:color w:val="800080" w:themeColor="followedHyperlink"/>
      <w:u w:val="single"/>
    </w:rPr>
  </w:style>
  <w:style w:type="character" w:customStyle="1" w:styleId="baec5a81-e4d6-4674-97f3-e9220f0136c1">
    <w:name w:val="baec5a81-e4d6-4674-97f3-e9220f0136c1"/>
    <w:rsid w:val="00B20C0A"/>
  </w:style>
  <w:style w:type="paragraph" w:styleId="Revision">
    <w:name w:val="Revision"/>
    <w:hidden/>
    <w:uiPriority w:val="71"/>
    <w:rsid w:val="006C4726"/>
    <w:rPr>
      <w:sz w:val="24"/>
      <w:szCs w:val="24"/>
    </w:rPr>
  </w:style>
  <w:style w:type="paragraph" w:customStyle="1" w:styleId="Body">
    <w:name w:val="Body"/>
    <w:rsid w:val="00417B82"/>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97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3547">
      <w:bodyDiv w:val="1"/>
      <w:marLeft w:val="0"/>
      <w:marRight w:val="0"/>
      <w:marTop w:val="0"/>
      <w:marBottom w:val="0"/>
      <w:divBdr>
        <w:top w:val="none" w:sz="0" w:space="0" w:color="auto"/>
        <w:left w:val="none" w:sz="0" w:space="0" w:color="auto"/>
        <w:bottom w:val="none" w:sz="0" w:space="0" w:color="auto"/>
        <w:right w:val="none" w:sz="0" w:space="0" w:color="auto"/>
      </w:divBdr>
      <w:divsChild>
        <w:div w:id="51273111">
          <w:marLeft w:val="0"/>
          <w:marRight w:val="0"/>
          <w:marTop w:val="0"/>
          <w:marBottom w:val="0"/>
          <w:divBdr>
            <w:top w:val="none" w:sz="0" w:space="0" w:color="auto"/>
            <w:left w:val="none" w:sz="0" w:space="0" w:color="auto"/>
            <w:bottom w:val="none" w:sz="0" w:space="0" w:color="auto"/>
            <w:right w:val="none" w:sz="0" w:space="0" w:color="auto"/>
          </w:divBdr>
          <w:divsChild>
            <w:div w:id="79833124">
              <w:marLeft w:val="0"/>
              <w:marRight w:val="0"/>
              <w:marTop w:val="0"/>
              <w:marBottom w:val="0"/>
              <w:divBdr>
                <w:top w:val="none" w:sz="0" w:space="0" w:color="auto"/>
                <w:left w:val="none" w:sz="0" w:space="0" w:color="auto"/>
                <w:bottom w:val="none" w:sz="0" w:space="0" w:color="auto"/>
                <w:right w:val="none" w:sz="0" w:space="0" w:color="auto"/>
              </w:divBdr>
              <w:divsChild>
                <w:div w:id="417557321">
                  <w:marLeft w:val="0"/>
                  <w:marRight w:val="0"/>
                  <w:marTop w:val="0"/>
                  <w:marBottom w:val="0"/>
                  <w:divBdr>
                    <w:top w:val="none" w:sz="0" w:space="0" w:color="auto"/>
                    <w:left w:val="none" w:sz="0" w:space="0" w:color="auto"/>
                    <w:bottom w:val="none" w:sz="0" w:space="0" w:color="auto"/>
                    <w:right w:val="none" w:sz="0" w:space="0" w:color="auto"/>
                  </w:divBdr>
                  <w:divsChild>
                    <w:div w:id="953515461">
                      <w:marLeft w:val="0"/>
                      <w:marRight w:val="0"/>
                      <w:marTop w:val="0"/>
                      <w:marBottom w:val="0"/>
                      <w:divBdr>
                        <w:top w:val="none" w:sz="0" w:space="0" w:color="auto"/>
                        <w:left w:val="none" w:sz="0" w:space="0" w:color="auto"/>
                        <w:bottom w:val="none" w:sz="0" w:space="0" w:color="auto"/>
                        <w:right w:val="none" w:sz="0" w:space="0" w:color="auto"/>
                      </w:divBdr>
                      <w:divsChild>
                        <w:div w:id="709916415">
                          <w:marLeft w:val="0"/>
                          <w:marRight w:val="0"/>
                          <w:marTop w:val="0"/>
                          <w:marBottom w:val="0"/>
                          <w:divBdr>
                            <w:top w:val="none" w:sz="0" w:space="0" w:color="auto"/>
                            <w:left w:val="none" w:sz="0" w:space="0" w:color="auto"/>
                            <w:bottom w:val="none" w:sz="0" w:space="0" w:color="auto"/>
                            <w:right w:val="none" w:sz="0" w:space="0" w:color="auto"/>
                          </w:divBdr>
                          <w:divsChild>
                            <w:div w:id="7428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351645">
      <w:bodyDiv w:val="1"/>
      <w:marLeft w:val="0"/>
      <w:marRight w:val="0"/>
      <w:marTop w:val="0"/>
      <w:marBottom w:val="0"/>
      <w:divBdr>
        <w:top w:val="none" w:sz="0" w:space="0" w:color="auto"/>
        <w:left w:val="none" w:sz="0" w:space="0" w:color="auto"/>
        <w:bottom w:val="none" w:sz="0" w:space="0" w:color="auto"/>
        <w:right w:val="none" w:sz="0" w:space="0" w:color="auto"/>
      </w:divBdr>
      <w:divsChild>
        <w:div w:id="661201764">
          <w:marLeft w:val="240"/>
          <w:marRight w:val="240"/>
          <w:marTop w:val="180"/>
          <w:marBottom w:val="120"/>
          <w:divBdr>
            <w:top w:val="none" w:sz="0" w:space="0" w:color="auto"/>
            <w:left w:val="none" w:sz="0" w:space="0" w:color="auto"/>
            <w:bottom w:val="none" w:sz="0" w:space="0" w:color="auto"/>
            <w:right w:val="none" w:sz="0" w:space="0" w:color="auto"/>
          </w:divBdr>
          <w:divsChild>
            <w:div w:id="583026537">
              <w:marLeft w:val="0"/>
              <w:marRight w:val="0"/>
              <w:marTop w:val="0"/>
              <w:marBottom w:val="0"/>
              <w:divBdr>
                <w:top w:val="none" w:sz="0" w:space="0" w:color="auto"/>
                <w:left w:val="none" w:sz="0" w:space="0" w:color="auto"/>
                <w:bottom w:val="none" w:sz="0" w:space="0" w:color="auto"/>
                <w:right w:val="none" w:sz="0" w:space="0" w:color="auto"/>
              </w:divBdr>
              <w:divsChild>
                <w:div w:id="2061778650">
                  <w:marLeft w:val="0"/>
                  <w:marRight w:val="0"/>
                  <w:marTop w:val="0"/>
                  <w:marBottom w:val="0"/>
                  <w:divBdr>
                    <w:top w:val="none" w:sz="0" w:space="0" w:color="auto"/>
                    <w:left w:val="none" w:sz="0" w:space="0" w:color="auto"/>
                    <w:bottom w:val="none" w:sz="0" w:space="0" w:color="auto"/>
                    <w:right w:val="none" w:sz="0" w:space="0" w:color="auto"/>
                  </w:divBdr>
                </w:div>
                <w:div w:id="1568300925">
                  <w:marLeft w:val="0"/>
                  <w:marRight w:val="0"/>
                  <w:marTop w:val="0"/>
                  <w:marBottom w:val="0"/>
                  <w:divBdr>
                    <w:top w:val="none" w:sz="0" w:space="0" w:color="auto"/>
                    <w:left w:val="none" w:sz="0" w:space="0" w:color="auto"/>
                    <w:bottom w:val="none" w:sz="0" w:space="0" w:color="auto"/>
                    <w:right w:val="none" w:sz="0" w:space="0" w:color="auto"/>
                  </w:divBdr>
                </w:div>
                <w:div w:id="1628117929">
                  <w:marLeft w:val="0"/>
                  <w:marRight w:val="0"/>
                  <w:marTop w:val="0"/>
                  <w:marBottom w:val="0"/>
                  <w:divBdr>
                    <w:top w:val="none" w:sz="0" w:space="0" w:color="auto"/>
                    <w:left w:val="none" w:sz="0" w:space="0" w:color="auto"/>
                    <w:bottom w:val="none" w:sz="0" w:space="0" w:color="auto"/>
                    <w:right w:val="none" w:sz="0" w:space="0" w:color="auto"/>
                  </w:divBdr>
                </w:div>
                <w:div w:id="11103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55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www.call2recycle.ca/DST2019" TargetMode="External"/><Relationship Id="rId13" Type="http://schemas.openxmlformats.org/officeDocument/2006/relationships/hyperlink" Target="file:///\\Fileserver1\OPS\Departments\Canada\2019%20Marketing\2019%20Campaigns\National%20Battery%20Day\www.call2recycle.ca\DST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l2recycle.ca/DST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er1\OPS\Departments\Canada\2019%20Marketing\2019%20Campaigns\National%20Battery%20Day\www.call2recycle.ca\DST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www.call2recycle.ca/DST2019" TargetMode="External"/><Relationship Id="rId4" Type="http://schemas.openxmlformats.org/officeDocument/2006/relationships/settings" Target="settings.xml"/><Relationship Id="rId9" Type="http://schemas.openxmlformats.org/officeDocument/2006/relationships/hyperlink" Target="www.call2recycle.ca/DST2019" TargetMode="External"/><Relationship Id="rId14" Type="http://schemas.openxmlformats.org/officeDocument/2006/relationships/hyperlink" Target="file:///\\Fileserver1\OPS\Departments\Canada\2019%20Marketing\2019%20Campaigns\National%20Battery%20Day\www.call2recycle.ca\DST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wriveti\Desktop\COurriers%20nouveaux%20membres\Adresses%20Publipostage.xlsx" TargetMode="External"/><Relationship Id="rId1" Type="http://schemas.openxmlformats.org/officeDocument/2006/relationships/attachedTemplate" Target="file:///C:\Users\dbarka\AppData\Local\Microsoft\Windows\Temporary%20Internet%20Files\Content.Outlook\Y3UA3YJM\c2r_letterhead_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993E-AC80-43C3-B4D2-BBA531E0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c2r_letterhead_rev</Template>
  <TotalTime>6</TotalTime>
  <Pages>2</Pages>
  <Words>339</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BtB</Company>
  <LinksUpToDate>false</LinksUpToDate>
  <CharactersWithSpaces>3141</CharactersWithSpaces>
  <SharedDoc>false</SharedDoc>
  <HLinks>
    <vt:vector size="12" baseType="variant">
      <vt:variant>
        <vt:i4>6291553</vt:i4>
      </vt:variant>
      <vt:variant>
        <vt:i4>2049</vt:i4>
      </vt:variant>
      <vt:variant>
        <vt:i4>1025</vt:i4>
      </vt:variant>
      <vt:variant>
        <vt:i4>1</vt:i4>
      </vt:variant>
      <vt:variant>
        <vt:lpwstr>c2r_letterheadtop</vt:lpwstr>
      </vt:variant>
      <vt:variant>
        <vt:lpwstr/>
      </vt:variant>
      <vt:variant>
        <vt:i4>7274591</vt:i4>
      </vt:variant>
      <vt:variant>
        <vt:i4>2052</vt:i4>
      </vt:variant>
      <vt:variant>
        <vt:i4>1026</vt:i4>
      </vt:variant>
      <vt:variant>
        <vt:i4>1</vt:i4>
      </vt:variant>
      <vt:variant>
        <vt:lpwstr>c2r035-2009-Letterhead-bottom_v3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Gabor</dc:creator>
  <cp:lastModifiedBy>Fiona Bishop Johnston</cp:lastModifiedBy>
  <cp:revision>3</cp:revision>
  <cp:lastPrinted>2016-12-02T19:04:00Z</cp:lastPrinted>
  <dcterms:created xsi:type="dcterms:W3CDTF">2019-02-28T18:56:00Z</dcterms:created>
  <dcterms:modified xsi:type="dcterms:W3CDTF">2019-02-28T19:02:00Z</dcterms:modified>
</cp:coreProperties>
</file>